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3DAB" w14:textId="5E5E1E75" w:rsidR="001842BF" w:rsidRDefault="00681153" w:rsidP="001842BF">
      <w:pPr>
        <w:rPr>
          <w:rFonts w:cstheme="minorHAnsi"/>
        </w:rPr>
      </w:pPr>
      <w:r w:rsidRPr="00AE12C2">
        <w:rPr>
          <w:rFonts w:cstheme="minorHAnsi"/>
          <w:b/>
        </w:rPr>
        <w:t xml:space="preserve">JOB </w:t>
      </w:r>
      <w:r w:rsidRPr="001842BF">
        <w:rPr>
          <w:rFonts w:cstheme="minorHAnsi"/>
          <w:b/>
        </w:rPr>
        <w:t>POSTING</w:t>
      </w:r>
      <w:r w:rsidR="001842BF" w:rsidRPr="001842BF">
        <w:rPr>
          <w:rFonts w:cstheme="minorHAnsi"/>
          <w:b/>
        </w:rPr>
        <w:t xml:space="preserve"> - </w:t>
      </w:r>
      <w:r w:rsidR="004612EA">
        <w:rPr>
          <w:b/>
          <w:bCs/>
          <w:lang w:val="en-US"/>
        </w:rPr>
        <w:t>Youth Program Facilitator</w:t>
      </w:r>
    </w:p>
    <w:p w14:paraId="367B1699" w14:textId="069F5BD6" w:rsidR="00681153" w:rsidRPr="007773C1" w:rsidRDefault="001842BF" w:rsidP="00FA27A9">
      <w:pPr>
        <w:ind w:right="-421"/>
        <w:rPr>
          <w:rFonts w:cstheme="minorHAnsi"/>
          <w:b/>
          <w:bCs/>
          <w:u w:val="single"/>
        </w:rPr>
      </w:pPr>
      <w:r w:rsidRPr="001842BF">
        <w:rPr>
          <w:rFonts w:cstheme="minorHAnsi"/>
          <w:b/>
          <w:bCs/>
        </w:rPr>
        <w:t>Term:</w:t>
      </w:r>
      <w:r>
        <w:rPr>
          <w:rFonts w:cstheme="minorHAnsi"/>
        </w:rPr>
        <w:t xml:space="preserve"> </w:t>
      </w:r>
      <w:r w:rsidR="00E92D81">
        <w:rPr>
          <w:rFonts w:cstheme="minorHAnsi"/>
        </w:rPr>
        <w:t>Part-</w:t>
      </w:r>
      <w:r w:rsidR="00FA27A9">
        <w:rPr>
          <w:rFonts w:cstheme="minorHAnsi"/>
        </w:rPr>
        <w:t>Time</w:t>
      </w:r>
      <w:r>
        <w:rPr>
          <w:rFonts w:cstheme="minorHAnsi"/>
        </w:rPr>
        <w:t xml:space="preserve"> (</w:t>
      </w:r>
      <w:r w:rsidR="00E92D81">
        <w:rPr>
          <w:rFonts w:cstheme="minorHAnsi"/>
        </w:rPr>
        <w:t>guaranteed 25 hours</w:t>
      </w:r>
      <w:r>
        <w:rPr>
          <w:rFonts w:cstheme="minorHAnsi"/>
        </w:rPr>
        <w:t xml:space="preserve"> per week) </w:t>
      </w:r>
      <w:r w:rsidR="00946868" w:rsidRPr="007773C1">
        <w:rPr>
          <w:rFonts w:cstheme="minorHAnsi"/>
          <w:b/>
          <w:bCs/>
          <w:u w:val="single"/>
        </w:rPr>
        <w:t>will be required to work some evenings and weekends</w:t>
      </w:r>
    </w:p>
    <w:p w14:paraId="184D2064" w14:textId="060F1587" w:rsidR="001842BF" w:rsidRDefault="001842BF" w:rsidP="00681153">
      <w:pPr>
        <w:rPr>
          <w:rFonts w:cstheme="minorHAnsi"/>
        </w:rPr>
      </w:pPr>
      <w:r w:rsidRPr="001842BF">
        <w:rPr>
          <w:rFonts w:cstheme="minorHAnsi"/>
          <w:b/>
          <w:bCs/>
        </w:rPr>
        <w:t>Closing Date:</w:t>
      </w:r>
      <w:r>
        <w:rPr>
          <w:rFonts w:cstheme="minorHAnsi"/>
        </w:rPr>
        <w:t xml:space="preserve"> </w:t>
      </w:r>
      <w:r w:rsidR="003A70A3">
        <w:rPr>
          <w:rFonts w:cstheme="minorHAnsi"/>
        </w:rPr>
        <w:t>Open until filled</w:t>
      </w:r>
    </w:p>
    <w:p w14:paraId="2B1EC8A5" w14:textId="79BA30C5" w:rsidR="00681153" w:rsidRDefault="00681153" w:rsidP="00681153">
      <w:pPr>
        <w:rPr>
          <w:rFonts w:cstheme="minorHAnsi"/>
        </w:rPr>
      </w:pPr>
      <w:r w:rsidRPr="001842BF">
        <w:rPr>
          <w:rFonts w:cstheme="minorHAnsi"/>
          <w:b/>
          <w:bCs/>
        </w:rPr>
        <w:t>Reporting To:</w:t>
      </w:r>
      <w:r>
        <w:rPr>
          <w:rFonts w:cstheme="minorHAnsi"/>
        </w:rPr>
        <w:t xml:space="preserve"> </w:t>
      </w:r>
      <w:r w:rsidR="00E92D81">
        <w:rPr>
          <w:rFonts w:cstheme="minorHAnsi"/>
        </w:rPr>
        <w:t>Health Director or their designate</w:t>
      </w:r>
    </w:p>
    <w:p w14:paraId="6A6D52AF" w14:textId="77777777" w:rsidR="001842BF" w:rsidRDefault="00681153" w:rsidP="001842B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Overview of Position</w:t>
      </w:r>
    </w:p>
    <w:p w14:paraId="3F65CD3D" w14:textId="77777777" w:rsidR="00E92D81" w:rsidRPr="007A5CE3" w:rsidRDefault="00E92D81" w:rsidP="00E92D81">
      <w:r w:rsidRPr="007A5CE3">
        <w:t xml:space="preserve">The </w:t>
      </w:r>
      <w:r>
        <w:t xml:space="preserve">Youth </w:t>
      </w:r>
      <w:r w:rsidRPr="007A5CE3">
        <w:t xml:space="preserve">Program Facilitator is responsible for the planning and facilitating of a variety of programs offered to </w:t>
      </w:r>
      <w:r>
        <w:t xml:space="preserve">youth ages 13-18 in the community.  </w:t>
      </w:r>
      <w:r w:rsidRPr="007A5CE3">
        <w:t xml:space="preserve">These programs </w:t>
      </w:r>
      <w:r>
        <w:t xml:space="preserve">could </w:t>
      </w:r>
      <w:r w:rsidRPr="007A5CE3">
        <w:t>include</w:t>
      </w:r>
      <w:r>
        <w:t>,</w:t>
      </w:r>
      <w:r w:rsidRPr="007A5CE3">
        <w:t xml:space="preserve"> but are not limited to</w:t>
      </w:r>
      <w:r>
        <w:t>,</w:t>
      </w:r>
      <w:r w:rsidRPr="007A5CE3">
        <w:t xml:space="preserve"> </w:t>
      </w:r>
      <w:r>
        <w:t>After School Youth Program, Weekend &amp; Summer Youth events/field trips, 1:1 Youth outreach support.</w:t>
      </w:r>
    </w:p>
    <w:p w14:paraId="3F7F7E31" w14:textId="77777777" w:rsidR="00E92D81" w:rsidRPr="007A5CE3" w:rsidRDefault="00E92D81" w:rsidP="00E92D81">
      <w:r w:rsidRPr="007A5CE3">
        <w:t xml:space="preserve">The </w:t>
      </w:r>
      <w:r>
        <w:t xml:space="preserve">Youth Program </w:t>
      </w:r>
      <w:r w:rsidRPr="007A5CE3">
        <w:t>Facilitator is responsible for planning and facilitating programming that</w:t>
      </w:r>
      <w:r>
        <w:t xml:space="preserve"> could</w:t>
      </w:r>
      <w:r w:rsidRPr="007A5CE3">
        <w:t xml:space="preserve"> include</w:t>
      </w:r>
      <w:r>
        <w:t>, but is not limited to,</w:t>
      </w:r>
      <w:r w:rsidRPr="007A5CE3">
        <w:t xml:space="preserve"> arts &amp; crafts, games, sports, and educational activities for </w:t>
      </w:r>
      <w:r>
        <w:t xml:space="preserve">youth </w:t>
      </w:r>
      <w:r w:rsidRPr="007A5CE3">
        <w:t>participating in the program</w:t>
      </w:r>
      <w:r>
        <w:t>ming</w:t>
      </w:r>
      <w:r w:rsidRPr="007A5CE3">
        <w:t xml:space="preserve">, ensuring the programs are age and developmentally appropriate, engaging, professional, safe, fun, and positive for </w:t>
      </w:r>
      <w:r>
        <w:t>youth during youth programming</w:t>
      </w:r>
      <w:r w:rsidRPr="007A5CE3">
        <w:t xml:space="preserve">.   </w:t>
      </w:r>
      <w:r>
        <w:t>The</w:t>
      </w:r>
      <w:r w:rsidRPr="00523367">
        <w:t xml:space="preserve"> </w:t>
      </w:r>
      <w:r>
        <w:t xml:space="preserve">Youth </w:t>
      </w:r>
      <w:r w:rsidRPr="007A5CE3">
        <w:t>Program Facilitator</w:t>
      </w:r>
      <w:r>
        <w:t xml:space="preserve"> works closely with the Family Support Coordinator as a supportive service that can enhance and expand upon the services that the youth and their families require.  </w:t>
      </w:r>
    </w:p>
    <w:p w14:paraId="19190042" w14:textId="77777777" w:rsidR="00E92D81" w:rsidRDefault="00E92D81" w:rsidP="00E92D81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22D9D">
        <w:rPr>
          <w:b/>
          <w:bCs/>
          <w:sz w:val="24"/>
          <w:szCs w:val="24"/>
          <w:u w:val="single"/>
          <w:lang w:val="en-US"/>
        </w:rPr>
        <w:t>Specific Responsibilities</w:t>
      </w:r>
    </w:p>
    <w:p w14:paraId="6F2BB160" w14:textId="77777777" w:rsidR="00E92D81" w:rsidRDefault="00E92D81" w:rsidP="00E92D8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and deliver </w:t>
      </w:r>
      <w:r w:rsidRPr="007A5CE3">
        <w:rPr>
          <w:rFonts w:asciiTheme="minorHAnsi" w:hAnsiTheme="minorHAnsi" w:cstheme="minorHAnsi"/>
          <w:sz w:val="22"/>
          <w:szCs w:val="22"/>
        </w:rPr>
        <w:t xml:space="preserve">programing for </w:t>
      </w:r>
      <w:r>
        <w:rPr>
          <w:rFonts w:asciiTheme="minorHAnsi" w:hAnsiTheme="minorHAnsi" w:cstheme="minorHAnsi"/>
          <w:sz w:val="22"/>
          <w:szCs w:val="22"/>
        </w:rPr>
        <w:t xml:space="preserve">youth </w:t>
      </w:r>
      <w:r w:rsidRPr="007A5CE3">
        <w:rPr>
          <w:rFonts w:asciiTheme="minorHAnsi" w:hAnsiTheme="minorHAnsi" w:cstheme="minorHAnsi"/>
          <w:sz w:val="22"/>
          <w:szCs w:val="22"/>
        </w:rPr>
        <w:t xml:space="preserve">that promotes Okanagan culture and language, health &amp; nutrition, recreation, and social support (connecting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7A5CE3">
        <w:rPr>
          <w:rFonts w:asciiTheme="minorHAnsi" w:hAnsiTheme="minorHAnsi" w:cstheme="minorHAnsi"/>
          <w:sz w:val="22"/>
          <w:szCs w:val="22"/>
        </w:rPr>
        <w:t xml:space="preserve"> resources within the community)</w:t>
      </w:r>
    </w:p>
    <w:p w14:paraId="7A40A210" w14:textId="77777777" w:rsidR="00E92D81" w:rsidRPr="00523367" w:rsidRDefault="00E92D81" w:rsidP="00E92D81">
      <w:pPr>
        <w:pStyle w:val="ListParagraph"/>
        <w:numPr>
          <w:ilvl w:val="0"/>
          <w:numId w:val="20"/>
        </w:numPr>
        <w:rPr>
          <w:rFonts w:cstheme="minorHAnsi"/>
        </w:rPr>
      </w:pPr>
      <w:r>
        <w:t>P</w:t>
      </w:r>
      <w:r w:rsidRPr="007A5CE3">
        <w:t xml:space="preserve">rovides support, recreational activities, and </w:t>
      </w:r>
      <w:r>
        <w:t>community health education to youth ages 13-18 and their families in the community</w:t>
      </w:r>
      <w:r w:rsidRPr="007A5CE3">
        <w:t xml:space="preserve">.  </w:t>
      </w:r>
    </w:p>
    <w:p w14:paraId="1C963920" w14:textId="77777777" w:rsidR="00E92D81" w:rsidRDefault="00E92D81" w:rsidP="00E92D81">
      <w:pPr>
        <w:pStyle w:val="ListParagraph"/>
        <w:numPr>
          <w:ilvl w:val="0"/>
          <w:numId w:val="20"/>
        </w:numPr>
        <w:rPr>
          <w:rFonts w:cstheme="minorHAnsi"/>
        </w:rPr>
      </w:pPr>
      <w:r w:rsidRPr="00523367">
        <w:rPr>
          <w:rFonts w:cstheme="minorHAnsi"/>
        </w:rPr>
        <w:t>Keeps records as they pertain to the program (For example: the creation of Client files that includes but is not limited to, contact information and attendance for each participant</w:t>
      </w:r>
    </w:p>
    <w:p w14:paraId="4A1A3719" w14:textId="77777777" w:rsidR="00E92D81" w:rsidRPr="00523367" w:rsidRDefault="00E92D81" w:rsidP="00E92D81">
      <w:pPr>
        <w:pStyle w:val="ListParagraph"/>
        <w:numPr>
          <w:ilvl w:val="0"/>
          <w:numId w:val="20"/>
        </w:numPr>
        <w:spacing w:after="0"/>
        <w:ind w:left="714" w:hanging="357"/>
        <w:rPr>
          <w:rFonts w:cstheme="minorHAnsi"/>
        </w:rPr>
      </w:pPr>
      <w:r w:rsidRPr="00523367">
        <w:rPr>
          <w:rFonts w:cstheme="minorHAnsi"/>
        </w:rPr>
        <w:t>Prepares and provides nutritious snacks</w:t>
      </w:r>
      <w:r>
        <w:rPr>
          <w:rFonts w:cstheme="minorHAnsi"/>
        </w:rPr>
        <w:t xml:space="preserve"> and </w:t>
      </w:r>
      <w:r w:rsidRPr="00523367">
        <w:rPr>
          <w:rFonts w:cstheme="minorHAnsi"/>
        </w:rPr>
        <w:t>meals for participants</w:t>
      </w:r>
    </w:p>
    <w:p w14:paraId="6AC095F1" w14:textId="77777777" w:rsidR="00E92D81" w:rsidRPr="007A5CE3" w:rsidRDefault="00E92D81" w:rsidP="00E92D8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>Promotes health and hygiene to prevent the spread of illness, by following best practices for hand washing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5CE3">
        <w:rPr>
          <w:rFonts w:asciiTheme="minorHAnsi" w:hAnsiTheme="minorHAnsi" w:cstheme="minorHAnsi"/>
          <w:sz w:val="22"/>
          <w:szCs w:val="22"/>
        </w:rPr>
        <w:t>food preparation and by implementing regular cleaning routines (sanitation of</w:t>
      </w:r>
      <w:r>
        <w:rPr>
          <w:rFonts w:asciiTheme="minorHAnsi" w:hAnsiTheme="minorHAnsi" w:cstheme="minorHAnsi"/>
          <w:sz w:val="22"/>
          <w:szCs w:val="22"/>
        </w:rPr>
        <w:t xml:space="preserve"> kitchen</w:t>
      </w:r>
      <w:r w:rsidRPr="007A5CE3">
        <w:rPr>
          <w:rFonts w:asciiTheme="minorHAnsi" w:hAnsiTheme="minorHAnsi" w:cstheme="minorHAnsi"/>
          <w:sz w:val="22"/>
          <w:szCs w:val="22"/>
        </w:rPr>
        <w:t xml:space="preserve"> and other surfaces)</w:t>
      </w:r>
    </w:p>
    <w:p w14:paraId="794532E9" w14:textId="77777777" w:rsidR="00E92D81" w:rsidRPr="007A5CE3" w:rsidRDefault="00E92D81" w:rsidP="00E92D8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>Keeps a neat and organized work environmen</w:t>
      </w:r>
      <w:r>
        <w:rPr>
          <w:rFonts w:asciiTheme="minorHAnsi" w:hAnsiTheme="minorHAnsi" w:cstheme="minorHAnsi"/>
          <w:sz w:val="22"/>
          <w:szCs w:val="22"/>
        </w:rPr>
        <w:t>t</w:t>
      </w:r>
    </w:p>
    <w:p w14:paraId="6EBF1837" w14:textId="77777777" w:rsidR="00E92D81" w:rsidRPr="007A5CE3" w:rsidRDefault="00E92D81" w:rsidP="00E92D8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 xml:space="preserve">Meets and greets </w:t>
      </w:r>
      <w:r>
        <w:rPr>
          <w:rFonts w:asciiTheme="minorHAnsi" w:hAnsiTheme="minorHAnsi" w:cstheme="minorHAnsi"/>
          <w:sz w:val="22"/>
          <w:szCs w:val="22"/>
        </w:rPr>
        <w:t xml:space="preserve">participants </w:t>
      </w:r>
      <w:r w:rsidRPr="007A5CE3">
        <w:rPr>
          <w:rFonts w:asciiTheme="minorHAnsi" w:hAnsiTheme="minorHAnsi" w:cstheme="minorHAnsi"/>
          <w:sz w:val="22"/>
          <w:szCs w:val="22"/>
        </w:rPr>
        <w:t>in a professional manner</w:t>
      </w:r>
    </w:p>
    <w:p w14:paraId="3410F4AF" w14:textId="77777777" w:rsidR="00E92D81" w:rsidRPr="007A5CE3" w:rsidRDefault="00E92D81" w:rsidP="00E92D8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>Updates professional qualifications in a timely manner</w:t>
      </w:r>
    </w:p>
    <w:p w14:paraId="0987BD69" w14:textId="77777777" w:rsidR="00E92D81" w:rsidRPr="00A156EB" w:rsidRDefault="00E92D81" w:rsidP="00E92D81">
      <w:pPr>
        <w:pStyle w:val="ListParagraph"/>
        <w:widowControl w:val="0"/>
        <w:numPr>
          <w:ilvl w:val="0"/>
          <w:numId w:val="20"/>
        </w:numPr>
        <w:tabs>
          <w:tab w:val="left" w:pos="1360"/>
          <w:tab w:val="left" w:pos="1361"/>
        </w:tabs>
        <w:autoSpaceDE w:val="0"/>
        <w:autoSpaceDN w:val="0"/>
        <w:spacing w:after="0" w:line="238" w:lineRule="auto"/>
        <w:ind w:left="714" w:right="873" w:hanging="357"/>
        <w:contextualSpacing w:val="0"/>
      </w:pPr>
      <w:r w:rsidRPr="00A156EB">
        <w:t>Attends workshops and training in support of the duties and responsibilities of</w:t>
      </w:r>
      <w:r w:rsidRPr="00A156EB">
        <w:rPr>
          <w:spacing w:val="-38"/>
        </w:rPr>
        <w:t xml:space="preserve"> </w:t>
      </w:r>
      <w:r>
        <w:rPr>
          <w:spacing w:val="-38"/>
        </w:rPr>
        <w:t xml:space="preserve"> </w:t>
      </w:r>
      <w:r w:rsidRPr="00A156EB">
        <w:t>the position</w:t>
      </w:r>
      <w:r>
        <w:t xml:space="preserve"> and as part of personal development.</w:t>
      </w:r>
    </w:p>
    <w:p w14:paraId="377A24D6" w14:textId="77777777" w:rsidR="00E92D81" w:rsidRDefault="00E92D81" w:rsidP="00E92D81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 xml:space="preserve">Maintains confidentiality on all matters relating to the affairs of </w:t>
      </w:r>
      <w:r>
        <w:rPr>
          <w:rFonts w:asciiTheme="minorHAnsi" w:hAnsiTheme="minorHAnsi" w:cstheme="minorHAnsi"/>
          <w:sz w:val="22"/>
          <w:szCs w:val="22"/>
        </w:rPr>
        <w:t>the USIB</w:t>
      </w:r>
      <w:r w:rsidRPr="007A5CE3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participants </w:t>
      </w:r>
      <w:r w:rsidRPr="007A5CE3">
        <w:rPr>
          <w:rFonts w:asciiTheme="minorHAnsi" w:hAnsiTheme="minorHAnsi" w:cstheme="minorHAnsi"/>
          <w:sz w:val="22"/>
          <w:szCs w:val="22"/>
        </w:rPr>
        <w:t>served</w:t>
      </w:r>
    </w:p>
    <w:p w14:paraId="63E3E85A" w14:textId="77777777" w:rsidR="00E92D81" w:rsidRPr="00523367" w:rsidRDefault="00E92D81" w:rsidP="00E92D81">
      <w:pPr>
        <w:pStyle w:val="ListParagraph"/>
        <w:numPr>
          <w:ilvl w:val="0"/>
          <w:numId w:val="20"/>
        </w:numPr>
      </w:pPr>
      <w:r w:rsidRPr="00663E8D">
        <w:t>Performs other related duties and responsibilities as required, and in accordance with the USIB policies and procedures</w:t>
      </w:r>
      <w:r>
        <w:t>, and as directed by the Executive Liaison or their designate</w:t>
      </w:r>
    </w:p>
    <w:p w14:paraId="3955B0E4" w14:textId="77777777" w:rsidR="00E92D81" w:rsidRPr="00A156EB" w:rsidRDefault="00E92D81" w:rsidP="00E92D81">
      <w:r>
        <w:br w:type="page"/>
      </w:r>
    </w:p>
    <w:p w14:paraId="276FFFC2" w14:textId="77777777" w:rsidR="00E92D81" w:rsidRPr="00A156EB" w:rsidRDefault="00E92D81" w:rsidP="00E92D81">
      <w:pPr>
        <w:widowControl w:val="0"/>
        <w:tabs>
          <w:tab w:val="left" w:pos="1360"/>
          <w:tab w:val="left" w:pos="1361"/>
        </w:tabs>
        <w:autoSpaceDE w:val="0"/>
        <w:autoSpaceDN w:val="0"/>
        <w:spacing w:after="0" w:line="240" w:lineRule="auto"/>
        <w:ind w:right="886"/>
        <w:jc w:val="center"/>
        <w:rPr>
          <w:b/>
          <w:bCs/>
          <w:sz w:val="24"/>
          <w:szCs w:val="24"/>
          <w:u w:val="single"/>
          <w:lang w:val="en-US"/>
        </w:rPr>
      </w:pPr>
      <w:r w:rsidRPr="00A156EB">
        <w:rPr>
          <w:b/>
          <w:bCs/>
          <w:sz w:val="24"/>
          <w:szCs w:val="24"/>
          <w:u w:val="single"/>
          <w:lang w:val="en-US"/>
        </w:rPr>
        <w:lastRenderedPageBreak/>
        <w:t>Education/Training/Certification</w:t>
      </w:r>
    </w:p>
    <w:p w14:paraId="0EB382A8" w14:textId="77777777" w:rsidR="00E92D81" w:rsidRDefault="00E92D81" w:rsidP="00E92D81">
      <w:pPr>
        <w:pStyle w:val="Default"/>
        <w:numPr>
          <w:ilvl w:val="0"/>
          <w:numId w:val="21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931BF">
        <w:rPr>
          <w:rFonts w:asciiTheme="minorHAnsi" w:hAnsiTheme="minorHAnsi" w:cstheme="minorHAnsi"/>
          <w:sz w:val="22"/>
          <w:szCs w:val="22"/>
        </w:rPr>
        <w:t xml:space="preserve">Minimum 20 hours of professional development/training relating to </w:t>
      </w:r>
      <w:r>
        <w:rPr>
          <w:rFonts w:asciiTheme="minorHAnsi" w:hAnsiTheme="minorHAnsi" w:cstheme="minorHAnsi"/>
          <w:sz w:val="22"/>
          <w:szCs w:val="22"/>
        </w:rPr>
        <w:t xml:space="preserve">community services/youth services </w:t>
      </w:r>
      <w:r w:rsidRPr="00B931BF">
        <w:rPr>
          <w:rFonts w:asciiTheme="minorHAnsi" w:hAnsiTheme="minorHAnsi" w:cstheme="minorHAnsi"/>
          <w:sz w:val="22"/>
          <w:szCs w:val="22"/>
        </w:rPr>
        <w:t>(evidence provided)</w:t>
      </w:r>
    </w:p>
    <w:p w14:paraId="4AC87243" w14:textId="77777777" w:rsidR="00B64504" w:rsidRDefault="00B64504" w:rsidP="00B64504">
      <w:pPr>
        <w:pStyle w:val="Default"/>
        <w:numPr>
          <w:ilvl w:val="0"/>
          <w:numId w:val="21"/>
        </w:numPr>
        <w:adjustRightInd/>
        <w:rPr>
          <w:rFonts w:ascii="Calibri" w:eastAsia="Times New Roman" w:hAnsi="Calibri"/>
          <w:b/>
          <w:bCs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Diploma or Degree in area of Child &amp; Youth/Community Services would be considered an asset</w:t>
      </w:r>
    </w:p>
    <w:p w14:paraId="2791F8F4" w14:textId="77777777" w:rsidR="00E92D81" w:rsidRPr="007A5CE3" w:rsidRDefault="00E92D81" w:rsidP="00E92D81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>Valid First Aid with CPR Level B</w:t>
      </w:r>
      <w:r>
        <w:rPr>
          <w:rFonts w:asciiTheme="minorHAnsi" w:hAnsiTheme="minorHAnsi" w:cstheme="minorHAnsi"/>
          <w:sz w:val="22"/>
          <w:szCs w:val="22"/>
        </w:rPr>
        <w:t xml:space="preserve"> (USIB can support the acquisition of this within the probation period)</w:t>
      </w:r>
    </w:p>
    <w:p w14:paraId="26085DEB" w14:textId="77777777" w:rsidR="00E92D81" w:rsidRPr="007A5CE3" w:rsidRDefault="00E92D81" w:rsidP="00E92D81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 xml:space="preserve">Valid Food Safe Certificate </w:t>
      </w:r>
      <w:r>
        <w:rPr>
          <w:rFonts w:asciiTheme="minorHAnsi" w:hAnsiTheme="minorHAnsi" w:cstheme="minorHAnsi"/>
          <w:sz w:val="22"/>
          <w:szCs w:val="22"/>
        </w:rPr>
        <w:t>(USIB can support the acquisition of this within the probation period)</w:t>
      </w:r>
    </w:p>
    <w:p w14:paraId="2A07B978" w14:textId="77777777" w:rsidR="00E92D81" w:rsidRPr="009A020A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Personal health declaration (form provided), </w:t>
      </w:r>
      <w:r w:rsidRPr="009A020A">
        <w:rPr>
          <w:rFonts w:asciiTheme="minorHAnsi" w:hAnsiTheme="minorHAnsi" w:cstheme="minorHAnsi"/>
          <w:sz w:val="22"/>
          <w:szCs w:val="22"/>
        </w:rPr>
        <w:t>Immunization records up to date/declaration (form provided)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Pr="007A5CE3">
        <w:rPr>
          <w:rFonts w:asciiTheme="minorHAnsi" w:hAnsiTheme="minorHAnsi" w:cstheme="minorHAnsi"/>
          <w:sz w:val="22"/>
          <w:szCs w:val="22"/>
        </w:rPr>
        <w:t>TB Screen is required annually</w:t>
      </w:r>
    </w:p>
    <w:p w14:paraId="0562F3CF" w14:textId="77777777" w:rsidR="00E92D81" w:rsidRPr="00A156EB" w:rsidRDefault="00E92D81" w:rsidP="00E92D81">
      <w:pPr>
        <w:pStyle w:val="ListParagraph"/>
        <w:widowControl w:val="0"/>
        <w:tabs>
          <w:tab w:val="left" w:pos="1360"/>
          <w:tab w:val="left" w:pos="1361"/>
        </w:tabs>
        <w:autoSpaceDE w:val="0"/>
        <w:autoSpaceDN w:val="0"/>
        <w:spacing w:before="36" w:after="0" w:line="240" w:lineRule="auto"/>
        <w:contextualSpacing w:val="0"/>
        <w:rPr>
          <w:sz w:val="20"/>
        </w:rPr>
      </w:pPr>
    </w:p>
    <w:p w14:paraId="402FFD0E" w14:textId="77777777" w:rsidR="00E92D81" w:rsidRDefault="00E92D81" w:rsidP="00E92D81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22D9D">
        <w:rPr>
          <w:b/>
          <w:bCs/>
          <w:sz w:val="24"/>
          <w:szCs w:val="24"/>
          <w:u w:val="single"/>
          <w:lang w:val="en-US"/>
        </w:rPr>
        <w:t>Qualifications – Knowledge &amp; Skills</w:t>
      </w:r>
    </w:p>
    <w:p w14:paraId="0C0BC60D" w14:textId="77777777" w:rsidR="00E92D81" w:rsidRPr="007A5CE3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Professional o</w:t>
      </w:r>
      <w:r w:rsidRPr="007A5CE3">
        <w:rPr>
          <w:rFonts w:asciiTheme="minorHAnsi" w:hAnsiTheme="minorHAnsi" w:cstheme="minorHAnsi"/>
          <w:sz w:val="22"/>
          <w:szCs w:val="22"/>
        </w:rPr>
        <w:t>ral and written communication skills</w:t>
      </w:r>
    </w:p>
    <w:p w14:paraId="3AB98A89" w14:textId="77777777" w:rsidR="00E92D81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Basic </w:t>
      </w:r>
      <w:r w:rsidRPr="007A5CE3">
        <w:rPr>
          <w:rFonts w:asciiTheme="minorHAnsi" w:hAnsiTheme="minorHAnsi" w:cstheme="minorHAnsi"/>
          <w:sz w:val="22"/>
          <w:szCs w:val="22"/>
        </w:rPr>
        <w:t>Computer skills</w:t>
      </w:r>
      <w:r>
        <w:rPr>
          <w:rFonts w:asciiTheme="minorHAnsi" w:hAnsiTheme="minorHAnsi" w:cstheme="minorHAnsi"/>
          <w:sz w:val="22"/>
          <w:szCs w:val="22"/>
        </w:rPr>
        <w:t xml:space="preserve"> (Microsoft Office applications)</w:t>
      </w:r>
    </w:p>
    <w:p w14:paraId="7B046AE1" w14:textId="77777777" w:rsidR="00E92D81" w:rsidRPr="00B62FF1" w:rsidRDefault="00E92D81" w:rsidP="00E92D81">
      <w:pPr>
        <w:pStyle w:val="ListParagraph"/>
        <w:numPr>
          <w:ilvl w:val="0"/>
          <w:numId w:val="19"/>
        </w:numPr>
        <w:rPr>
          <w:rFonts w:cstheme="minorHAnsi"/>
        </w:rPr>
      </w:pPr>
      <w:r w:rsidRPr="00DB34C6">
        <w:rPr>
          <w:lang w:val="en-US"/>
        </w:rPr>
        <w:t>Must possess a valid Class 5 Driver’s License with an annual driver’s abstract in excellent standing</w:t>
      </w:r>
    </w:p>
    <w:p w14:paraId="73853405" w14:textId="77777777" w:rsidR="00E92D81" w:rsidRPr="00A156EB" w:rsidRDefault="00E92D81" w:rsidP="00E92D81">
      <w:pPr>
        <w:pStyle w:val="ListParagraph"/>
        <w:widowControl w:val="0"/>
        <w:numPr>
          <w:ilvl w:val="0"/>
          <w:numId w:val="19"/>
        </w:numPr>
        <w:tabs>
          <w:tab w:val="left" w:pos="1361"/>
        </w:tabs>
        <w:autoSpaceDE w:val="0"/>
        <w:autoSpaceDN w:val="0"/>
        <w:spacing w:before="2" w:after="0" w:line="245" w:lineRule="exact"/>
        <w:contextualSpacing w:val="0"/>
        <w:jc w:val="both"/>
      </w:pPr>
      <w:r>
        <w:t>Reliable t</w:t>
      </w:r>
      <w:r w:rsidRPr="00A156EB">
        <w:t>ransportation is necessary to fulfill the duties and responsibilities of the</w:t>
      </w:r>
      <w:r w:rsidRPr="00A156EB">
        <w:rPr>
          <w:spacing w:val="-21"/>
        </w:rPr>
        <w:t xml:space="preserve"> </w:t>
      </w:r>
      <w:r w:rsidRPr="00A156EB">
        <w:t>position</w:t>
      </w:r>
    </w:p>
    <w:p w14:paraId="58298E70" w14:textId="77777777" w:rsidR="00E92D81" w:rsidRDefault="00E92D81" w:rsidP="00E92D81">
      <w:pPr>
        <w:pStyle w:val="ListParagraph"/>
        <w:widowControl w:val="0"/>
        <w:numPr>
          <w:ilvl w:val="0"/>
          <w:numId w:val="19"/>
        </w:numPr>
        <w:tabs>
          <w:tab w:val="left" w:pos="1361"/>
        </w:tabs>
        <w:autoSpaceDE w:val="0"/>
        <w:autoSpaceDN w:val="0"/>
        <w:spacing w:after="0" w:line="240" w:lineRule="auto"/>
        <w:contextualSpacing w:val="0"/>
        <w:jc w:val="both"/>
      </w:pPr>
      <w:r w:rsidRPr="00A156EB">
        <w:t>Criminal record check, including vulnerable sector, is required</w:t>
      </w:r>
    </w:p>
    <w:p w14:paraId="4D4A4ACF" w14:textId="77777777" w:rsidR="00E92D81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7A5CE3">
        <w:rPr>
          <w:rFonts w:asciiTheme="minorHAnsi" w:hAnsiTheme="minorHAnsi" w:cstheme="minorHAnsi"/>
          <w:sz w:val="22"/>
          <w:szCs w:val="22"/>
        </w:rPr>
        <w:t>ood character, has the personality, ability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A5CE3">
        <w:rPr>
          <w:rFonts w:asciiTheme="minorHAnsi" w:hAnsiTheme="minorHAnsi" w:cstheme="minorHAnsi"/>
          <w:sz w:val="22"/>
          <w:szCs w:val="22"/>
        </w:rPr>
        <w:t xml:space="preserve"> and skills necessary to work with children</w:t>
      </w:r>
    </w:p>
    <w:p w14:paraId="3624C529" w14:textId="77777777" w:rsidR="00E92D81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Strong </w:t>
      </w:r>
      <w:r w:rsidRPr="007A5CE3">
        <w:rPr>
          <w:rFonts w:asciiTheme="minorHAnsi" w:hAnsiTheme="minorHAnsi" w:cstheme="minorHAnsi"/>
          <w:sz w:val="22"/>
          <w:szCs w:val="22"/>
        </w:rPr>
        <w:t>Public Relations skills</w:t>
      </w:r>
    </w:p>
    <w:p w14:paraId="3BAC8731" w14:textId="77777777" w:rsidR="00E92D81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 xml:space="preserve">Ability to work </w:t>
      </w:r>
      <w:r>
        <w:rPr>
          <w:rFonts w:asciiTheme="minorHAnsi" w:hAnsiTheme="minorHAnsi" w:cstheme="minorHAnsi"/>
          <w:sz w:val="22"/>
          <w:szCs w:val="22"/>
        </w:rPr>
        <w:t>with independently and as part of a team with minimal supervision</w:t>
      </w:r>
    </w:p>
    <w:p w14:paraId="64CB3FB6" w14:textId="77777777" w:rsidR="00E92D81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work evenings and weekends, as required</w:t>
      </w:r>
    </w:p>
    <w:p w14:paraId="64580BF2" w14:textId="77777777" w:rsidR="00E92D81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 k</w:t>
      </w:r>
      <w:r w:rsidRPr="007A5CE3">
        <w:rPr>
          <w:rFonts w:asciiTheme="minorHAnsi" w:hAnsiTheme="minorHAnsi" w:cstheme="minorHAnsi"/>
          <w:sz w:val="22"/>
          <w:szCs w:val="22"/>
        </w:rPr>
        <w:t xml:space="preserve">nowledge of </w:t>
      </w:r>
      <w:r>
        <w:rPr>
          <w:rFonts w:asciiTheme="minorHAnsi" w:hAnsiTheme="minorHAnsi" w:cstheme="minorHAnsi"/>
          <w:sz w:val="22"/>
          <w:szCs w:val="22"/>
        </w:rPr>
        <w:t xml:space="preserve">the USIB </w:t>
      </w:r>
      <w:r w:rsidRPr="007A5CE3">
        <w:rPr>
          <w:rFonts w:asciiTheme="minorHAnsi" w:hAnsiTheme="minorHAnsi" w:cstheme="minorHAnsi"/>
          <w:sz w:val="22"/>
          <w:szCs w:val="22"/>
        </w:rPr>
        <w:t xml:space="preserve">Community </w:t>
      </w:r>
    </w:p>
    <w:p w14:paraId="20CF3329" w14:textId="77777777" w:rsidR="00E92D81" w:rsidRPr="009A020A" w:rsidRDefault="00E92D81" w:rsidP="00E92D81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>Working knowledge of support services in the Community</w:t>
      </w:r>
    </w:p>
    <w:p w14:paraId="47EA631E" w14:textId="77777777" w:rsidR="00E92D81" w:rsidRPr="00A156EB" w:rsidRDefault="00E92D81" w:rsidP="00E92D81">
      <w:pPr>
        <w:pStyle w:val="ListParagraph"/>
        <w:widowControl w:val="0"/>
        <w:tabs>
          <w:tab w:val="left" w:pos="1361"/>
        </w:tabs>
        <w:autoSpaceDE w:val="0"/>
        <w:autoSpaceDN w:val="0"/>
        <w:spacing w:after="0" w:line="240" w:lineRule="auto"/>
        <w:contextualSpacing w:val="0"/>
        <w:jc w:val="both"/>
      </w:pPr>
    </w:p>
    <w:p w14:paraId="05E94AB9" w14:textId="77777777" w:rsidR="00E92D81" w:rsidRDefault="00E92D81" w:rsidP="00E92D81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22D9D">
        <w:rPr>
          <w:b/>
          <w:bCs/>
          <w:sz w:val="24"/>
          <w:szCs w:val="24"/>
          <w:u w:val="single"/>
          <w:lang w:val="en-US"/>
        </w:rPr>
        <w:t>Experience</w:t>
      </w:r>
    </w:p>
    <w:p w14:paraId="61E43FFF" w14:textId="77777777" w:rsidR="00E92D81" w:rsidRPr="007A5CE3" w:rsidRDefault="00E92D81" w:rsidP="00E92D81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one (1) year of p</w:t>
      </w:r>
      <w:r w:rsidRPr="007A5CE3">
        <w:rPr>
          <w:rFonts w:asciiTheme="minorHAnsi" w:hAnsiTheme="minorHAnsi" w:cstheme="minorHAnsi"/>
          <w:sz w:val="22"/>
          <w:szCs w:val="22"/>
        </w:rPr>
        <w:t xml:space="preserve">revious experience working with </w:t>
      </w:r>
      <w:r>
        <w:rPr>
          <w:rFonts w:asciiTheme="minorHAnsi" w:hAnsiTheme="minorHAnsi" w:cstheme="minorHAnsi"/>
          <w:sz w:val="22"/>
          <w:szCs w:val="22"/>
        </w:rPr>
        <w:t xml:space="preserve">youth ages 13-18 </w:t>
      </w:r>
    </w:p>
    <w:p w14:paraId="0C77FA99" w14:textId="77777777" w:rsidR="00E92D81" w:rsidRPr="007A5CE3" w:rsidRDefault="00E92D81" w:rsidP="00E92D81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A5CE3">
        <w:rPr>
          <w:rFonts w:asciiTheme="minorHAnsi" w:hAnsiTheme="minorHAnsi" w:cstheme="minorHAnsi"/>
          <w:sz w:val="22"/>
          <w:szCs w:val="22"/>
        </w:rPr>
        <w:t xml:space="preserve">Experience working </w:t>
      </w:r>
      <w:r>
        <w:rPr>
          <w:rFonts w:asciiTheme="minorHAnsi" w:hAnsiTheme="minorHAnsi" w:cstheme="minorHAnsi"/>
          <w:sz w:val="22"/>
          <w:szCs w:val="22"/>
        </w:rPr>
        <w:t>in First Nation communities</w:t>
      </w:r>
    </w:p>
    <w:p w14:paraId="71D574B4" w14:textId="77777777" w:rsidR="00E92D81" w:rsidRPr="00A156EB" w:rsidRDefault="00E92D81" w:rsidP="00E92D81">
      <w:pPr>
        <w:pStyle w:val="ListParagraph"/>
        <w:widowControl w:val="0"/>
        <w:tabs>
          <w:tab w:val="left" w:pos="1360"/>
          <w:tab w:val="left" w:pos="1361"/>
        </w:tabs>
        <w:autoSpaceDE w:val="0"/>
        <w:autoSpaceDN w:val="0"/>
        <w:spacing w:before="34" w:after="0" w:line="240" w:lineRule="auto"/>
        <w:contextualSpacing w:val="0"/>
        <w:rPr>
          <w:sz w:val="20"/>
        </w:rPr>
      </w:pPr>
    </w:p>
    <w:p w14:paraId="296B0E69" w14:textId="5CF0F5DD" w:rsidR="00681153" w:rsidRPr="001842BF" w:rsidRDefault="001842BF" w:rsidP="001842BF">
      <w:pPr>
        <w:rPr>
          <w:b/>
          <w:bCs/>
          <w:szCs w:val="20"/>
        </w:rPr>
      </w:pPr>
      <w:r>
        <w:rPr>
          <w:rFonts w:eastAsia="Times New Roman"/>
          <w:b/>
          <w:bCs/>
          <w:lang w:eastAsia="en-CA"/>
        </w:rPr>
        <w:t>S</w:t>
      </w:r>
      <w:r w:rsidR="00681153" w:rsidRPr="00E00B68">
        <w:rPr>
          <w:b/>
          <w:bCs/>
          <w:szCs w:val="20"/>
        </w:rPr>
        <w:t>ubmit resume and cover letter to</w:t>
      </w:r>
      <w:r>
        <w:rPr>
          <w:b/>
          <w:bCs/>
          <w:szCs w:val="20"/>
        </w:rPr>
        <w:t xml:space="preserve"> </w:t>
      </w:r>
      <w:r w:rsidR="00681153">
        <w:rPr>
          <w:szCs w:val="20"/>
        </w:rPr>
        <w:t xml:space="preserve">Human Resources at </w:t>
      </w:r>
      <w:hyperlink r:id="rId7" w:history="1">
        <w:r w:rsidR="00FA27A9" w:rsidRPr="00993928">
          <w:rPr>
            <w:rStyle w:val="Hyperlink"/>
            <w:rFonts w:cstheme="minorHAnsi"/>
          </w:rPr>
          <w:t>hr@usib.ca</w:t>
        </w:r>
      </w:hyperlink>
      <w:r w:rsidR="00681153">
        <w:t xml:space="preserve"> </w:t>
      </w:r>
    </w:p>
    <w:p w14:paraId="7FFD33F2" w14:textId="60A5B0A6" w:rsidR="00DB477A" w:rsidRPr="002C219B" w:rsidRDefault="00681153" w:rsidP="001842BF">
      <w:pPr>
        <w:ind w:right="4"/>
      </w:pPr>
      <w:r w:rsidRPr="00E00B68">
        <w:rPr>
          <w:szCs w:val="20"/>
        </w:rPr>
        <w:t>A competitive starting hourly rate, commensurate with approp</w:t>
      </w:r>
      <w:r>
        <w:rPr>
          <w:szCs w:val="20"/>
        </w:rPr>
        <w:t>riate experience</w:t>
      </w:r>
      <w:r w:rsidR="001842BF">
        <w:rPr>
          <w:szCs w:val="20"/>
        </w:rPr>
        <w:t>.</w:t>
      </w:r>
    </w:p>
    <w:sectPr w:rsidR="00DB477A" w:rsidRPr="002C219B" w:rsidSect="00F92B05">
      <w:headerReference w:type="default" r:id="rId8"/>
      <w:footerReference w:type="default" r:id="rId9"/>
      <w:pgSz w:w="12240" w:h="15840"/>
      <w:pgMar w:top="278" w:right="1440" w:bottom="993" w:left="1440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481F" w14:textId="77777777" w:rsidR="006458CF" w:rsidRDefault="006458CF" w:rsidP="002C5BDC">
      <w:pPr>
        <w:spacing w:after="0" w:line="240" w:lineRule="auto"/>
      </w:pPr>
      <w:r>
        <w:separator/>
      </w:r>
    </w:p>
  </w:endnote>
  <w:endnote w:type="continuationSeparator" w:id="0">
    <w:p w14:paraId="71F6DA69" w14:textId="77777777" w:rsidR="006458CF" w:rsidRDefault="006458CF" w:rsidP="002C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CF6D" w14:textId="77777777" w:rsidR="00F92B05" w:rsidRPr="00F92B05" w:rsidRDefault="00F92B05">
    <w:pPr>
      <w:pStyle w:val="Footer"/>
      <w:jc w:val="center"/>
    </w:pPr>
    <w:r w:rsidRPr="00F92B05">
      <w:t xml:space="preserve">Page </w:t>
    </w:r>
    <w:r w:rsidRPr="00F92B05">
      <w:fldChar w:fldCharType="begin"/>
    </w:r>
    <w:r w:rsidRPr="00F92B05">
      <w:instrText xml:space="preserve"> PAGE  \* Arabic  \* MERGEFORMAT </w:instrText>
    </w:r>
    <w:r w:rsidRPr="00F92B05">
      <w:fldChar w:fldCharType="separate"/>
    </w:r>
    <w:r w:rsidR="002C219B">
      <w:rPr>
        <w:noProof/>
      </w:rPr>
      <w:t>1</w:t>
    </w:r>
    <w:r w:rsidRPr="00F92B05">
      <w:fldChar w:fldCharType="end"/>
    </w:r>
    <w:r w:rsidRPr="00F92B05">
      <w:t xml:space="preserve"> of </w:t>
    </w:r>
    <w:fldSimple w:instr=" NUMPAGES  \* Arabic  \* MERGEFORMAT ">
      <w:r w:rsidR="002C219B">
        <w:rPr>
          <w:noProof/>
        </w:rPr>
        <w:t>1</w:t>
      </w:r>
    </w:fldSimple>
  </w:p>
  <w:p w14:paraId="6290522D" w14:textId="77777777" w:rsidR="00A975EB" w:rsidRDefault="00A9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19B1" w14:textId="77777777" w:rsidR="006458CF" w:rsidRDefault="006458CF" w:rsidP="002C5BDC">
      <w:pPr>
        <w:spacing w:after="0" w:line="240" w:lineRule="auto"/>
      </w:pPr>
      <w:r>
        <w:separator/>
      </w:r>
    </w:p>
  </w:footnote>
  <w:footnote w:type="continuationSeparator" w:id="0">
    <w:p w14:paraId="6FD6E027" w14:textId="77777777" w:rsidR="006458CF" w:rsidRDefault="006458CF" w:rsidP="002C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C091" w14:textId="77777777" w:rsidR="002C5BDC" w:rsidRDefault="00F92B05" w:rsidP="002C5BDC">
    <w:pPr>
      <w:pStyle w:val="Header"/>
      <w:ind w:left="-993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86ABCA" wp14:editId="17792D24">
              <wp:simplePos x="0" y="0"/>
              <wp:positionH relativeFrom="column">
                <wp:posOffset>4349750</wp:posOffset>
              </wp:positionH>
              <wp:positionV relativeFrom="paragraph">
                <wp:posOffset>-67310</wp:posOffset>
              </wp:positionV>
              <wp:extent cx="2273300" cy="1174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B8C7D" w14:textId="77777777" w:rsidR="00F92B05" w:rsidRDefault="00F92B05" w:rsidP="00F92B05">
                          <w:pPr>
                            <w:spacing w:after="0" w:line="240" w:lineRule="auto"/>
                            <w:ind w:right="-3253"/>
                          </w:pPr>
                        </w:p>
                        <w:p w14:paraId="66B93A1A" w14:textId="77777777" w:rsidR="00F92B05" w:rsidRDefault="00F92B05" w:rsidP="00F92B05">
                          <w:pPr>
                            <w:spacing w:after="0" w:line="240" w:lineRule="auto"/>
                            <w:ind w:right="-3253"/>
                          </w:pPr>
                        </w:p>
                        <w:p w14:paraId="6AF6D51A" w14:textId="77777777" w:rsidR="00F92B05" w:rsidRDefault="00F92B05" w:rsidP="00F92B05">
                          <w:pPr>
                            <w:spacing w:after="0" w:line="240" w:lineRule="auto"/>
                            <w:ind w:right="-3253"/>
                          </w:pPr>
                          <w:r>
                            <w:t>Upper Similkameen Indian Band</w:t>
                          </w:r>
                        </w:p>
                        <w:p w14:paraId="1A5A4899" w14:textId="77777777" w:rsidR="00F92B05" w:rsidRDefault="00F92B05" w:rsidP="00F92B05">
                          <w:pPr>
                            <w:spacing w:after="0" w:line="240" w:lineRule="auto"/>
                            <w:ind w:right="-3253"/>
                          </w:pPr>
                          <w:r>
                            <w:t>Box 220, Hedley, BC V0X 1K0</w:t>
                          </w:r>
                        </w:p>
                        <w:p w14:paraId="149FDCB1" w14:textId="77777777" w:rsidR="00F92B05" w:rsidRDefault="00F92B05" w:rsidP="00F92B05">
                          <w:pPr>
                            <w:spacing w:after="0" w:line="240" w:lineRule="auto"/>
                            <w:ind w:right="-3253"/>
                          </w:pPr>
                          <w:r>
                            <w:t>Phone: (250) 292-8733</w:t>
                          </w:r>
                        </w:p>
                        <w:p w14:paraId="53E2343D" w14:textId="77777777" w:rsidR="00F92B05" w:rsidRDefault="00F92B05" w:rsidP="00F92B05">
                          <w:pPr>
                            <w:spacing w:after="0" w:line="240" w:lineRule="auto"/>
                            <w:ind w:right="-3253"/>
                          </w:pPr>
                          <w:r>
                            <w:t>Fax: (250) 292-8753</w:t>
                          </w:r>
                        </w:p>
                        <w:p w14:paraId="27FADC02" w14:textId="77777777" w:rsidR="00F92B05" w:rsidRDefault="00F92B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6A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5pt;margin-top:-5.3pt;width:179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FTIQ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" stroked="f">
              <v:textbox>
                <w:txbxContent>
                  <w:p w14:paraId="092B8C7D" w14:textId="77777777" w:rsidR="00F92B05" w:rsidRDefault="00F92B05" w:rsidP="00F92B05">
                    <w:pPr>
                      <w:spacing w:after="0" w:line="240" w:lineRule="auto"/>
                      <w:ind w:right="-3253"/>
                    </w:pPr>
                  </w:p>
                  <w:p w14:paraId="66B93A1A" w14:textId="77777777" w:rsidR="00F92B05" w:rsidRDefault="00F92B05" w:rsidP="00F92B05">
                    <w:pPr>
                      <w:spacing w:after="0" w:line="240" w:lineRule="auto"/>
                      <w:ind w:right="-3253"/>
                    </w:pPr>
                  </w:p>
                  <w:p w14:paraId="6AF6D51A" w14:textId="77777777" w:rsidR="00F92B05" w:rsidRDefault="00F92B05" w:rsidP="00F92B05">
                    <w:pPr>
                      <w:spacing w:after="0" w:line="240" w:lineRule="auto"/>
                      <w:ind w:right="-3253"/>
                    </w:pPr>
                    <w:r>
                      <w:t>Upper Similkameen Indian Band</w:t>
                    </w:r>
                  </w:p>
                  <w:p w14:paraId="1A5A4899" w14:textId="77777777" w:rsidR="00F92B05" w:rsidRDefault="00F92B05" w:rsidP="00F92B05">
                    <w:pPr>
                      <w:spacing w:after="0" w:line="240" w:lineRule="auto"/>
                      <w:ind w:right="-3253"/>
                    </w:pPr>
                    <w:r>
                      <w:t>Box 220, Hedley, BC V0X 1K0</w:t>
                    </w:r>
                  </w:p>
                  <w:p w14:paraId="149FDCB1" w14:textId="77777777" w:rsidR="00F92B05" w:rsidRDefault="00F92B05" w:rsidP="00F92B05">
                    <w:pPr>
                      <w:spacing w:after="0" w:line="240" w:lineRule="auto"/>
                      <w:ind w:right="-3253"/>
                    </w:pPr>
                    <w:r>
                      <w:t>Phone: (250) 292-8733</w:t>
                    </w:r>
                  </w:p>
                  <w:p w14:paraId="53E2343D" w14:textId="77777777" w:rsidR="00F92B05" w:rsidRDefault="00F92B05" w:rsidP="00F92B05">
                    <w:pPr>
                      <w:spacing w:after="0" w:line="240" w:lineRule="auto"/>
                      <w:ind w:right="-3253"/>
                    </w:pPr>
                    <w:r>
                      <w:t>Fax: (250) 292-8753</w:t>
                    </w:r>
                  </w:p>
                  <w:p w14:paraId="27FADC02" w14:textId="77777777" w:rsidR="00F92B05" w:rsidRDefault="00F92B05"/>
                </w:txbxContent>
              </v:textbox>
              <w10:wrap type="square"/>
            </v:shape>
          </w:pict>
        </mc:Fallback>
      </mc:AlternateContent>
    </w:r>
    <w:r w:rsidR="002C5BDC">
      <w:rPr>
        <w:noProof/>
        <w:lang w:eastAsia="en-CA"/>
      </w:rPr>
      <w:drawing>
        <wp:inline distT="0" distB="0" distL="0" distR="0" wp14:anchorId="1EC57FDE" wp14:editId="19C72D8F">
          <wp:extent cx="1437497" cy="1169348"/>
          <wp:effectExtent l="0" t="0" r="0" b="0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678" cy="118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6524" w:type="pct"/>
      <w:tblInd w:w="-144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213"/>
    </w:tblGrid>
    <w:tr w:rsidR="00F92B05" w14:paraId="1F423252" w14:textId="77777777" w:rsidTr="00D70552">
      <w:trPr>
        <w:trHeight w:hRule="exact" w:val="115"/>
      </w:trPr>
      <w:tc>
        <w:tcPr>
          <w:tcW w:w="7527" w:type="dxa"/>
          <w:shd w:val="clear" w:color="auto" w:fill="FF6699"/>
          <w:tcMar>
            <w:top w:w="0" w:type="dxa"/>
            <w:bottom w:w="0" w:type="dxa"/>
          </w:tcMar>
        </w:tcPr>
        <w:p w14:paraId="3B434887" w14:textId="77777777" w:rsidR="00F92B05" w:rsidRDefault="00F92B05" w:rsidP="00F92B05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</w:tbl>
  <w:p w14:paraId="49912E02" w14:textId="77777777" w:rsidR="002C5BDC" w:rsidRDefault="00F92B05" w:rsidP="00F92B05">
    <w:pPr>
      <w:pStyle w:val="Header"/>
      <w:tabs>
        <w:tab w:val="clear" w:pos="4680"/>
        <w:tab w:val="clear" w:pos="9360"/>
        <w:tab w:val="left" w:pos="8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589"/>
    <w:multiLevelType w:val="hybridMultilevel"/>
    <w:tmpl w:val="1A348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236B"/>
    <w:multiLevelType w:val="hybridMultilevel"/>
    <w:tmpl w:val="D174D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9A3"/>
    <w:multiLevelType w:val="hybridMultilevel"/>
    <w:tmpl w:val="04EC323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1AD1"/>
    <w:multiLevelType w:val="hybridMultilevel"/>
    <w:tmpl w:val="E8C8D6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CA5"/>
    <w:multiLevelType w:val="hybridMultilevel"/>
    <w:tmpl w:val="543AB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A6D"/>
    <w:multiLevelType w:val="hybridMultilevel"/>
    <w:tmpl w:val="3528B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38B5"/>
    <w:multiLevelType w:val="hybridMultilevel"/>
    <w:tmpl w:val="51CA4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27EE"/>
    <w:multiLevelType w:val="hybridMultilevel"/>
    <w:tmpl w:val="1DAEE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5BB"/>
    <w:multiLevelType w:val="hybridMultilevel"/>
    <w:tmpl w:val="72BE5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B0A"/>
    <w:multiLevelType w:val="hybridMultilevel"/>
    <w:tmpl w:val="EE2A4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284"/>
    <w:multiLevelType w:val="multilevel"/>
    <w:tmpl w:val="919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25680"/>
    <w:multiLevelType w:val="multilevel"/>
    <w:tmpl w:val="53A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C318C"/>
    <w:multiLevelType w:val="hybridMultilevel"/>
    <w:tmpl w:val="EA3455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1131"/>
    <w:multiLevelType w:val="multilevel"/>
    <w:tmpl w:val="690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677CF"/>
    <w:multiLevelType w:val="hybridMultilevel"/>
    <w:tmpl w:val="34B45F28"/>
    <w:lvl w:ilvl="0" w:tplc="08C00C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F7C4AB46">
      <w:numFmt w:val="bullet"/>
      <w:lvlText w:val="•"/>
      <w:lvlJc w:val="left"/>
      <w:pPr>
        <w:ind w:left="1696" w:hanging="360"/>
      </w:pPr>
      <w:rPr>
        <w:rFonts w:hint="default"/>
        <w:lang w:val="en-CA" w:eastAsia="en-US" w:bidi="ar-SA"/>
      </w:rPr>
    </w:lvl>
    <w:lvl w:ilvl="2" w:tplc="4A8A0D1E">
      <w:numFmt w:val="bullet"/>
      <w:lvlText w:val="•"/>
      <w:lvlJc w:val="left"/>
      <w:pPr>
        <w:ind w:left="2572" w:hanging="360"/>
      </w:pPr>
      <w:rPr>
        <w:rFonts w:hint="default"/>
        <w:lang w:val="en-CA" w:eastAsia="en-US" w:bidi="ar-SA"/>
      </w:rPr>
    </w:lvl>
    <w:lvl w:ilvl="3" w:tplc="BB08CEDE">
      <w:numFmt w:val="bullet"/>
      <w:lvlText w:val="•"/>
      <w:lvlJc w:val="left"/>
      <w:pPr>
        <w:ind w:left="3448" w:hanging="360"/>
      </w:pPr>
      <w:rPr>
        <w:rFonts w:hint="default"/>
        <w:lang w:val="en-CA" w:eastAsia="en-US" w:bidi="ar-SA"/>
      </w:rPr>
    </w:lvl>
    <w:lvl w:ilvl="4" w:tplc="BA3E780A">
      <w:numFmt w:val="bullet"/>
      <w:lvlText w:val="•"/>
      <w:lvlJc w:val="left"/>
      <w:pPr>
        <w:ind w:left="4324" w:hanging="360"/>
      </w:pPr>
      <w:rPr>
        <w:rFonts w:hint="default"/>
        <w:lang w:val="en-CA" w:eastAsia="en-US" w:bidi="ar-SA"/>
      </w:rPr>
    </w:lvl>
    <w:lvl w:ilvl="5" w:tplc="84B6D83A">
      <w:numFmt w:val="bullet"/>
      <w:lvlText w:val="•"/>
      <w:lvlJc w:val="left"/>
      <w:pPr>
        <w:ind w:left="5200" w:hanging="360"/>
      </w:pPr>
      <w:rPr>
        <w:rFonts w:hint="default"/>
        <w:lang w:val="en-CA" w:eastAsia="en-US" w:bidi="ar-SA"/>
      </w:rPr>
    </w:lvl>
    <w:lvl w:ilvl="6" w:tplc="E1202944">
      <w:numFmt w:val="bullet"/>
      <w:lvlText w:val="•"/>
      <w:lvlJc w:val="left"/>
      <w:pPr>
        <w:ind w:left="6076" w:hanging="360"/>
      </w:pPr>
      <w:rPr>
        <w:rFonts w:hint="default"/>
        <w:lang w:val="en-CA" w:eastAsia="en-US" w:bidi="ar-SA"/>
      </w:rPr>
    </w:lvl>
    <w:lvl w:ilvl="7" w:tplc="995012B0">
      <w:numFmt w:val="bullet"/>
      <w:lvlText w:val="•"/>
      <w:lvlJc w:val="left"/>
      <w:pPr>
        <w:ind w:left="6952" w:hanging="360"/>
      </w:pPr>
      <w:rPr>
        <w:rFonts w:hint="default"/>
        <w:lang w:val="en-CA" w:eastAsia="en-US" w:bidi="ar-SA"/>
      </w:rPr>
    </w:lvl>
    <w:lvl w:ilvl="8" w:tplc="39E2E6E6">
      <w:numFmt w:val="bullet"/>
      <w:lvlText w:val="•"/>
      <w:lvlJc w:val="left"/>
      <w:pPr>
        <w:ind w:left="7828" w:hanging="360"/>
      </w:pPr>
      <w:rPr>
        <w:rFonts w:hint="default"/>
        <w:lang w:val="en-CA" w:eastAsia="en-US" w:bidi="ar-SA"/>
      </w:rPr>
    </w:lvl>
  </w:abstractNum>
  <w:abstractNum w:abstractNumId="15" w15:restartNumberingAfterBreak="0">
    <w:nsid w:val="58167D62"/>
    <w:multiLevelType w:val="hybridMultilevel"/>
    <w:tmpl w:val="E9A06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103F8"/>
    <w:multiLevelType w:val="hybridMultilevel"/>
    <w:tmpl w:val="E5C2F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3C8"/>
    <w:multiLevelType w:val="hybridMultilevel"/>
    <w:tmpl w:val="B5400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828F0"/>
    <w:multiLevelType w:val="hybridMultilevel"/>
    <w:tmpl w:val="651AF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23C0"/>
    <w:multiLevelType w:val="hybridMultilevel"/>
    <w:tmpl w:val="E81AD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1187A"/>
    <w:multiLevelType w:val="hybridMultilevel"/>
    <w:tmpl w:val="65CA6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4835"/>
    <w:multiLevelType w:val="hybridMultilevel"/>
    <w:tmpl w:val="A6965D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19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14"/>
  </w:num>
  <w:num w:numId="19">
    <w:abstractNumId w:val="0"/>
  </w:num>
  <w:num w:numId="20">
    <w:abstractNumId w:val="20"/>
  </w:num>
  <w:num w:numId="21">
    <w:abstractNumId w:val="1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7"/>
    <w:rsid w:val="0001312F"/>
    <w:rsid w:val="000B4161"/>
    <w:rsid w:val="000C11F2"/>
    <w:rsid w:val="000E2D0A"/>
    <w:rsid w:val="001842BF"/>
    <w:rsid w:val="001A0433"/>
    <w:rsid w:val="001E0829"/>
    <w:rsid w:val="00292EE2"/>
    <w:rsid w:val="002C219B"/>
    <w:rsid w:val="002C5BDC"/>
    <w:rsid w:val="00332E92"/>
    <w:rsid w:val="00392AAB"/>
    <w:rsid w:val="003A70A3"/>
    <w:rsid w:val="004612EA"/>
    <w:rsid w:val="004C77EC"/>
    <w:rsid w:val="0057136F"/>
    <w:rsid w:val="00580552"/>
    <w:rsid w:val="006458CF"/>
    <w:rsid w:val="00681153"/>
    <w:rsid w:val="006D479A"/>
    <w:rsid w:val="007035FD"/>
    <w:rsid w:val="00704314"/>
    <w:rsid w:val="00747B39"/>
    <w:rsid w:val="007773C1"/>
    <w:rsid w:val="00902634"/>
    <w:rsid w:val="00917570"/>
    <w:rsid w:val="00946868"/>
    <w:rsid w:val="00972260"/>
    <w:rsid w:val="00A5350E"/>
    <w:rsid w:val="00A975EB"/>
    <w:rsid w:val="00B42429"/>
    <w:rsid w:val="00B64504"/>
    <w:rsid w:val="00B96ACC"/>
    <w:rsid w:val="00DB477A"/>
    <w:rsid w:val="00E42C17"/>
    <w:rsid w:val="00E43DD5"/>
    <w:rsid w:val="00E92D81"/>
    <w:rsid w:val="00F92B05"/>
    <w:rsid w:val="00FA27A9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D1832D"/>
  <w15:chartTrackingRefBased/>
  <w15:docId w15:val="{0EBB9343-B916-4594-838E-F2E5C4F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DC"/>
  </w:style>
  <w:style w:type="paragraph" w:styleId="Footer">
    <w:name w:val="footer"/>
    <w:basedOn w:val="Normal"/>
    <w:link w:val="FooterChar"/>
    <w:uiPriority w:val="99"/>
    <w:unhideWhenUsed/>
    <w:rsid w:val="002C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DC"/>
  </w:style>
  <w:style w:type="character" w:styleId="PlaceholderText">
    <w:name w:val="Placeholder Text"/>
    <w:basedOn w:val="DefaultParagraphFont"/>
    <w:uiPriority w:val="99"/>
    <w:semiHidden/>
    <w:rsid w:val="00A975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1153"/>
    <w:rPr>
      <w:color w:val="0000FF"/>
      <w:u w:val="single"/>
    </w:rPr>
  </w:style>
  <w:style w:type="paragraph" w:styleId="NoSpacing">
    <w:name w:val="No Spacing"/>
    <w:uiPriority w:val="1"/>
    <w:qFormat/>
    <w:rsid w:val="0068115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wbzude">
    <w:name w:val="wbzude"/>
    <w:basedOn w:val="DefaultParagraphFont"/>
    <w:rsid w:val="00681153"/>
  </w:style>
  <w:style w:type="paragraph" w:customStyle="1" w:styleId="Body">
    <w:name w:val="Body"/>
    <w:rsid w:val="001842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842BF"/>
    <w:rPr>
      <w:color w:val="605E5C"/>
      <w:shd w:val="clear" w:color="auto" w:fill="E1DFDD"/>
    </w:rPr>
  </w:style>
  <w:style w:type="paragraph" w:customStyle="1" w:styleId="Default">
    <w:name w:val="Default"/>
    <w:rsid w:val="004612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usi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Pastro</dc:creator>
  <cp:keywords/>
  <dc:description/>
  <cp:lastModifiedBy>Lisa Pastro</cp:lastModifiedBy>
  <cp:revision>4</cp:revision>
  <dcterms:created xsi:type="dcterms:W3CDTF">2021-05-11T00:01:00Z</dcterms:created>
  <dcterms:modified xsi:type="dcterms:W3CDTF">2021-06-15T17:00:00Z</dcterms:modified>
</cp:coreProperties>
</file>